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0FF9D9" w14:textId="23686BC5" w:rsidR="000B68E6" w:rsidRDefault="006C587B" w:rsidP="006C587B">
      <w:p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b/>
          <w:i/>
          <w:sz w:val="28"/>
          <w:szCs w:val="24"/>
          <w:lang w:eastAsia="de-DE"/>
        </w:rPr>
      </w:pPr>
      <w:r w:rsidRPr="006C587B">
        <w:rPr>
          <w:rFonts w:ascii="Source Sans Pro" w:eastAsia="Times New Roman" w:hAnsi="Source Sans Pro" w:cs="Times New Roman"/>
          <w:b/>
          <w:i/>
          <w:sz w:val="28"/>
          <w:szCs w:val="24"/>
          <w:lang w:eastAsia="de-DE"/>
        </w:rPr>
        <w:t xml:space="preserve">Musterformulierung für die </w:t>
      </w:r>
      <w:r w:rsidR="000B68E6">
        <w:rPr>
          <w:rFonts w:ascii="Source Sans Pro" w:eastAsia="Times New Roman" w:hAnsi="Source Sans Pro" w:cs="Times New Roman"/>
          <w:b/>
          <w:i/>
          <w:sz w:val="28"/>
          <w:szCs w:val="24"/>
          <w:lang w:eastAsia="de-DE"/>
        </w:rPr>
        <w:t>Vereinss</w:t>
      </w:r>
      <w:r w:rsidRPr="006C587B">
        <w:rPr>
          <w:rFonts w:ascii="Source Sans Pro" w:eastAsia="Times New Roman" w:hAnsi="Source Sans Pro" w:cs="Times New Roman"/>
          <w:b/>
          <w:i/>
          <w:sz w:val="28"/>
          <w:szCs w:val="24"/>
          <w:lang w:eastAsia="de-DE"/>
        </w:rPr>
        <w:t>atzung</w:t>
      </w:r>
    </w:p>
    <w:p w14:paraId="0B081B60" w14:textId="7C39F197" w:rsidR="006C587B" w:rsidRPr="006C587B" w:rsidRDefault="006C587B" w:rsidP="006C587B">
      <w:p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b/>
          <w:i/>
          <w:sz w:val="28"/>
          <w:szCs w:val="24"/>
          <w:lang w:eastAsia="de-DE"/>
        </w:rPr>
      </w:pPr>
      <w:r w:rsidRPr="006C587B">
        <w:rPr>
          <w:rFonts w:ascii="Source Sans Pro" w:eastAsia="Times New Roman" w:hAnsi="Source Sans Pro" w:cs="Times New Roman"/>
          <w:b/>
          <w:i/>
          <w:sz w:val="28"/>
          <w:szCs w:val="24"/>
          <w:lang w:eastAsia="de-DE"/>
        </w:rPr>
        <w:t xml:space="preserve">Werte- &amp; </w:t>
      </w:r>
      <w:proofErr w:type="spellStart"/>
      <w:r w:rsidRPr="006C587B">
        <w:rPr>
          <w:rFonts w:ascii="Source Sans Pro" w:eastAsia="Times New Roman" w:hAnsi="Source Sans Pro" w:cs="Times New Roman"/>
          <w:b/>
          <w:i/>
          <w:sz w:val="28"/>
          <w:szCs w:val="24"/>
          <w:lang w:eastAsia="de-DE"/>
        </w:rPr>
        <w:t>Extremismusklausel</w:t>
      </w:r>
      <w:proofErr w:type="spellEnd"/>
    </w:p>
    <w:p w14:paraId="43E05B19" w14:textId="77777777" w:rsidR="006C587B" w:rsidRDefault="006C587B" w:rsidP="006C587B">
      <w:pPr>
        <w:pStyle w:val="Default"/>
        <w:rPr>
          <w:rFonts w:ascii="Source Sans Pro" w:hAnsi="Source Sans Pro"/>
          <w:i/>
          <w:iCs/>
          <w:szCs w:val="22"/>
        </w:rPr>
      </w:pPr>
    </w:p>
    <w:p w14:paraId="1113B8EF" w14:textId="77777777" w:rsidR="006C587B" w:rsidRPr="006C587B" w:rsidRDefault="006C587B" w:rsidP="006C587B">
      <w:pPr>
        <w:pStyle w:val="Default"/>
        <w:rPr>
          <w:rFonts w:ascii="Source Sans Pro" w:hAnsi="Source Sans Pro"/>
          <w:i/>
          <w:iCs/>
          <w:szCs w:val="22"/>
        </w:rPr>
      </w:pPr>
      <w:r w:rsidRPr="006C587B">
        <w:rPr>
          <w:rFonts w:ascii="Source Sans Pro" w:hAnsi="Source Sans Pro"/>
          <w:i/>
          <w:iCs/>
          <w:szCs w:val="22"/>
        </w:rPr>
        <w:t xml:space="preserve">Diese Klausel schafft eine klare rechtliche Grundlage für den Umgang mit antidemokratischem Verhalten. </w:t>
      </w:r>
    </w:p>
    <w:p w14:paraId="3CAA5D0D" w14:textId="77777777" w:rsidR="006C587B" w:rsidRPr="006C587B" w:rsidRDefault="006C587B" w:rsidP="006C587B">
      <w:pPr>
        <w:pStyle w:val="Default"/>
        <w:rPr>
          <w:rFonts w:ascii="Source Sans Pro" w:hAnsi="Source Sans Pro"/>
          <w:szCs w:val="22"/>
        </w:rPr>
      </w:pPr>
    </w:p>
    <w:p w14:paraId="6EC08659" w14:textId="77777777" w:rsidR="006C587B" w:rsidRDefault="006C587B" w:rsidP="006C587B">
      <w:pPr>
        <w:pStyle w:val="Default"/>
        <w:rPr>
          <w:rFonts w:ascii="Source Sans Pro" w:hAnsi="Source Sans Pro"/>
          <w:b/>
          <w:bCs/>
          <w:szCs w:val="22"/>
        </w:rPr>
      </w:pPr>
      <w:r w:rsidRPr="006C587B">
        <w:rPr>
          <w:rFonts w:ascii="Source Sans Pro" w:hAnsi="Source Sans Pro"/>
          <w:b/>
          <w:bCs/>
          <w:szCs w:val="22"/>
        </w:rPr>
        <w:t>§ [</w:t>
      </w:r>
      <w:r w:rsidRPr="00AB7222">
        <w:rPr>
          <w:rFonts w:ascii="Source Sans Pro" w:hAnsi="Source Sans Pro"/>
          <w:b/>
          <w:bCs/>
          <w:i/>
          <w:iCs/>
          <w:color w:val="767171" w:themeColor="background2" w:themeShade="80"/>
          <w:szCs w:val="22"/>
        </w:rPr>
        <w:t>Nummer</w:t>
      </w:r>
      <w:r w:rsidRPr="006C587B">
        <w:rPr>
          <w:rFonts w:ascii="Source Sans Pro" w:hAnsi="Source Sans Pro"/>
          <w:b/>
          <w:bCs/>
          <w:szCs w:val="22"/>
        </w:rPr>
        <w:t xml:space="preserve">] Grundsätze und Werte des Vereins </w:t>
      </w:r>
    </w:p>
    <w:p w14:paraId="24A5F805" w14:textId="77777777" w:rsidR="000B68E6" w:rsidRPr="006C587B" w:rsidRDefault="000B68E6" w:rsidP="006C587B">
      <w:pPr>
        <w:pStyle w:val="Default"/>
        <w:rPr>
          <w:rFonts w:ascii="Source Sans Pro" w:hAnsi="Source Sans Pro"/>
          <w:szCs w:val="22"/>
        </w:rPr>
      </w:pPr>
    </w:p>
    <w:p w14:paraId="6AEF013C" w14:textId="55F6182D" w:rsidR="006C587B" w:rsidRPr="006C587B" w:rsidRDefault="006C587B" w:rsidP="006C587B">
      <w:pPr>
        <w:pStyle w:val="Default"/>
        <w:rPr>
          <w:rStyle w:val="Fett"/>
          <w:rFonts w:ascii="Source Sans Pro" w:hAnsi="Source Sans Pro"/>
          <w:sz w:val="28"/>
        </w:rPr>
      </w:pPr>
      <w:r w:rsidRPr="006C587B">
        <w:rPr>
          <w:rFonts w:ascii="Source Sans Pro" w:hAnsi="Source Sans Pro"/>
          <w:szCs w:val="22"/>
        </w:rPr>
        <w:t xml:space="preserve">(1) Grundlage der Vereinsarbeit ist das Bekenntnis aller Mitglieder des Vereins zur freiheitlich-demokratischen Grundordnung. Der Verein tritt allen extremistischen, rassistischen, </w:t>
      </w:r>
      <w:r w:rsidR="000B68E6">
        <w:rPr>
          <w:rFonts w:ascii="Source Sans Pro" w:hAnsi="Source Sans Pro"/>
          <w:szCs w:val="22"/>
        </w:rPr>
        <w:t xml:space="preserve">und fremdenfeindlichen </w:t>
      </w:r>
      <w:r w:rsidRPr="006C587B">
        <w:rPr>
          <w:rFonts w:ascii="Source Sans Pro" w:hAnsi="Source Sans Pro"/>
          <w:szCs w:val="22"/>
        </w:rPr>
        <w:t xml:space="preserve">Bestrebungen und Inhalten entschieden entgegen. </w:t>
      </w:r>
    </w:p>
    <w:p w14:paraId="6E0F5334" w14:textId="77777777" w:rsidR="00FC1011" w:rsidRDefault="00FC1011" w:rsidP="006C587B"/>
    <w:p w14:paraId="059AEA5F" w14:textId="77777777" w:rsidR="00D06766" w:rsidRPr="00D06766" w:rsidRDefault="00D06766" w:rsidP="00D06766"/>
    <w:p w14:paraId="51A22882" w14:textId="77777777" w:rsidR="00D06766" w:rsidRPr="00D06766" w:rsidRDefault="00D06766" w:rsidP="00D06766"/>
    <w:p w14:paraId="6C454FD3" w14:textId="77777777" w:rsidR="00D06766" w:rsidRPr="00D06766" w:rsidRDefault="00D06766" w:rsidP="00D06766"/>
    <w:p w14:paraId="37D1991A" w14:textId="77777777" w:rsidR="00D06766" w:rsidRPr="00D06766" w:rsidRDefault="00D06766" w:rsidP="00D06766"/>
    <w:p w14:paraId="220808FB" w14:textId="77777777" w:rsidR="00D06766" w:rsidRPr="00D06766" w:rsidRDefault="00D06766" w:rsidP="00D06766"/>
    <w:p w14:paraId="179C825B" w14:textId="77777777" w:rsidR="00D06766" w:rsidRPr="00D06766" w:rsidRDefault="00D06766" w:rsidP="00D06766">
      <w:bookmarkStart w:id="0" w:name="_GoBack"/>
      <w:bookmarkEnd w:id="0"/>
    </w:p>
    <w:p w14:paraId="71949AF4" w14:textId="77777777" w:rsidR="00D06766" w:rsidRPr="00D06766" w:rsidRDefault="00D06766" w:rsidP="00D06766"/>
    <w:p w14:paraId="20AE2D10" w14:textId="77777777" w:rsidR="00D06766" w:rsidRPr="00D06766" w:rsidRDefault="00D06766" w:rsidP="00D06766"/>
    <w:p w14:paraId="0357EF20" w14:textId="77777777" w:rsidR="00D06766" w:rsidRPr="00D06766" w:rsidRDefault="00D06766" w:rsidP="00D06766"/>
    <w:p w14:paraId="63341E9A" w14:textId="77777777" w:rsidR="00D06766" w:rsidRPr="00D06766" w:rsidRDefault="00D06766" w:rsidP="00D06766"/>
    <w:p w14:paraId="0F3AB7E1" w14:textId="77777777" w:rsidR="00D06766" w:rsidRPr="00D06766" w:rsidRDefault="00D06766" w:rsidP="00D06766"/>
    <w:p w14:paraId="39447868" w14:textId="77777777" w:rsidR="00D06766" w:rsidRDefault="00D06766" w:rsidP="00D06766"/>
    <w:p w14:paraId="3897ED12" w14:textId="7402E172" w:rsidR="00AB7222" w:rsidRDefault="00D06766" w:rsidP="00AB7222">
      <w:pPr>
        <w:tabs>
          <w:tab w:val="left" w:pos="7680"/>
        </w:tabs>
      </w:pPr>
      <w:r>
        <w:tab/>
      </w:r>
    </w:p>
    <w:p w14:paraId="4B490373" w14:textId="77777777" w:rsidR="00AB7222" w:rsidRPr="00AB7222" w:rsidRDefault="00AB7222" w:rsidP="00AB7222"/>
    <w:p w14:paraId="2E587616" w14:textId="77777777" w:rsidR="00AB7222" w:rsidRPr="00AB7222" w:rsidRDefault="00AB7222" w:rsidP="00AB7222"/>
    <w:p w14:paraId="0FADEFFD" w14:textId="77777777" w:rsidR="00AB7222" w:rsidRPr="00AB7222" w:rsidRDefault="00AB7222" w:rsidP="00AB7222"/>
    <w:p w14:paraId="0AEA0AF7" w14:textId="77777777" w:rsidR="00AB7222" w:rsidRPr="00AB7222" w:rsidRDefault="00AB7222" w:rsidP="00AB7222"/>
    <w:p w14:paraId="31187968" w14:textId="77777777" w:rsidR="00AB7222" w:rsidRPr="00AB7222" w:rsidRDefault="00AB7222" w:rsidP="00AB7222"/>
    <w:p w14:paraId="0F68517E" w14:textId="77777777" w:rsidR="00AB7222" w:rsidRPr="00AB7222" w:rsidRDefault="00AB7222" w:rsidP="00AB7222"/>
    <w:p w14:paraId="313424FE" w14:textId="77777777" w:rsidR="00AB7222" w:rsidRPr="00AB7222" w:rsidRDefault="00AB7222" w:rsidP="00AB7222"/>
    <w:p w14:paraId="2D8FC894" w14:textId="300B010D" w:rsidR="00D06766" w:rsidRPr="00AB7222" w:rsidRDefault="00D06766" w:rsidP="00AB7222">
      <w:commentRangeStart w:id="1"/>
    </w:p>
    <w:sectPr w:rsidR="00D06766" w:rsidRPr="00AB722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039D7AC" w16cex:dateUtc="2025-10-14T06:15:00Z"/>
  <w16cex:commentExtensible w16cex:durableId="5EF7F5C7" w16cex:dateUtc="2025-10-14T06:1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0CDAFA" w14:textId="77777777" w:rsidR="000D39A5" w:rsidRDefault="000D39A5" w:rsidP="006C587B">
      <w:pPr>
        <w:spacing w:after="0" w:line="240" w:lineRule="auto"/>
      </w:pPr>
      <w:r>
        <w:separator/>
      </w:r>
    </w:p>
  </w:endnote>
  <w:endnote w:type="continuationSeparator" w:id="0">
    <w:p w14:paraId="6E72C6D3" w14:textId="77777777" w:rsidR="000D39A5" w:rsidRDefault="000D39A5" w:rsidP="006C5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C73B3D" w14:textId="77777777" w:rsidR="000D39A5" w:rsidRDefault="000D39A5" w:rsidP="006C587B">
      <w:pPr>
        <w:spacing w:after="0" w:line="240" w:lineRule="auto"/>
      </w:pPr>
      <w:r>
        <w:separator/>
      </w:r>
    </w:p>
  </w:footnote>
  <w:footnote w:type="continuationSeparator" w:id="0">
    <w:p w14:paraId="09A36BB6" w14:textId="77777777" w:rsidR="000D39A5" w:rsidRDefault="000D39A5" w:rsidP="006C58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87B"/>
    <w:rsid w:val="000B68E6"/>
    <w:rsid w:val="000D39A5"/>
    <w:rsid w:val="0035160A"/>
    <w:rsid w:val="006C587B"/>
    <w:rsid w:val="00767AB8"/>
    <w:rsid w:val="00AB7222"/>
    <w:rsid w:val="00D0080C"/>
    <w:rsid w:val="00D06766"/>
    <w:rsid w:val="00FC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47EAD"/>
  <w15:chartTrackingRefBased/>
  <w15:docId w15:val="{CC348D58-4111-4884-A0DF-9E0320064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C587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C5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C587B"/>
  </w:style>
  <w:style w:type="paragraph" w:styleId="Fuzeile">
    <w:name w:val="footer"/>
    <w:basedOn w:val="Standard"/>
    <w:link w:val="FuzeileZchn"/>
    <w:uiPriority w:val="99"/>
    <w:unhideWhenUsed/>
    <w:rsid w:val="006C5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C587B"/>
  </w:style>
  <w:style w:type="character" w:styleId="Fett">
    <w:name w:val="Strong"/>
    <w:basedOn w:val="Absatz-Standardschriftart"/>
    <w:uiPriority w:val="22"/>
    <w:qFormat/>
    <w:rsid w:val="006C587B"/>
    <w:rPr>
      <w:b/>
      <w:bCs/>
    </w:rPr>
  </w:style>
  <w:style w:type="paragraph" w:customStyle="1" w:styleId="Default">
    <w:name w:val="Default"/>
    <w:rsid w:val="006C587B"/>
    <w:pPr>
      <w:spacing w:after="0" w:line="240" w:lineRule="auto"/>
    </w:pPr>
    <w:rPr>
      <w:rFonts w:ascii="Aptos" w:hAnsi="Aptos" w:cs="Aptos"/>
      <w:color w:val="000000"/>
      <w:sz w:val="24"/>
      <w:szCs w:val="24"/>
    </w:rPr>
  </w:style>
  <w:style w:type="paragraph" w:styleId="berarbeitung">
    <w:name w:val="Revision"/>
    <w:hidden/>
    <w:uiPriority w:val="99"/>
    <w:semiHidden/>
    <w:rsid w:val="000B68E6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0B68E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B68E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B68E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B68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B68E6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B7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B72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Monius | BMCO</dc:creator>
  <cp:keywords/>
  <dc:description/>
  <cp:lastModifiedBy>Stephanie Monius | BMCO</cp:lastModifiedBy>
  <cp:revision>4</cp:revision>
  <dcterms:created xsi:type="dcterms:W3CDTF">2025-10-14T06:16:00Z</dcterms:created>
  <dcterms:modified xsi:type="dcterms:W3CDTF">2025-10-29T07:46:00Z</dcterms:modified>
</cp:coreProperties>
</file>